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77960" w14:textId="0C019B5F" w:rsidR="00C5434F" w:rsidRPr="00E86D3C" w:rsidRDefault="00F41AA5" w:rsidP="00265787">
      <w:pPr>
        <w:rPr>
          <w:b/>
          <w:bCs/>
        </w:rPr>
      </w:pPr>
      <w:bookmarkStart w:id="0" w:name="_Hlk106983905"/>
      <w:r>
        <w:rPr>
          <w:b/>
          <w:bCs/>
        </w:rPr>
        <w:t>C</w:t>
      </w:r>
      <w:bookmarkStart w:id="1" w:name="_GoBack"/>
      <w:bookmarkEnd w:id="1"/>
      <w:r w:rsidR="00E86D3C" w:rsidRPr="00E86D3C">
        <w:rPr>
          <w:b/>
          <w:bCs/>
        </w:rPr>
        <w:t>ommunication</w:t>
      </w:r>
      <w:r w:rsidR="00A76DC2">
        <w:rPr>
          <w:b/>
          <w:bCs/>
        </w:rPr>
        <w:t xml:space="preserve"> sur</w:t>
      </w:r>
      <w:r w:rsidR="00E86D3C" w:rsidRPr="00E86D3C">
        <w:rPr>
          <w:b/>
          <w:bCs/>
        </w:rPr>
        <w:t xml:space="preserve"> </w:t>
      </w:r>
      <w:r w:rsidR="00A76DC2">
        <w:rPr>
          <w:b/>
          <w:bCs/>
        </w:rPr>
        <w:t>h</w:t>
      </w:r>
      <w:r w:rsidR="00E86D3C" w:rsidRPr="00E86D3C">
        <w:rPr>
          <w:b/>
          <w:bCs/>
        </w:rPr>
        <w:t>oraires d'été des piscines de l’Agglomération</w:t>
      </w:r>
    </w:p>
    <w:p w14:paraId="38863B28" w14:textId="77777777" w:rsidR="00E86D3C" w:rsidRDefault="00E86D3C" w:rsidP="00E26856">
      <w:pPr>
        <w:rPr>
          <w:color w:val="000000"/>
        </w:rPr>
      </w:pPr>
      <w:bookmarkStart w:id="2" w:name="_Hlk107409677"/>
      <w:bookmarkEnd w:id="0"/>
    </w:p>
    <w:p w14:paraId="7FE27995" w14:textId="3F6C4B01" w:rsidR="00E26856" w:rsidRDefault="00E26856" w:rsidP="00E26856">
      <w:pPr>
        <w:rPr>
          <w:rFonts w:cs="Calibri"/>
          <w:color w:val="000000"/>
        </w:rPr>
      </w:pPr>
      <w:r>
        <w:rPr>
          <w:color w:val="000000"/>
        </w:rPr>
        <w:t>Cet été, les piscines de l’Axe-Majeur (Cergy), Hautil (Vauréal), Les Louvrais (Pontoise) et Parvis (Cergy) vous proposent de nombreuses animations sur la base d’horaires adaptés. Les horaires d’ouvertures de ces quatre piscines sont à consulter</w:t>
      </w:r>
      <w:r w:rsidR="003E4800">
        <w:rPr>
          <w:color w:val="000000"/>
        </w:rPr>
        <w:t xml:space="preserve"> </w:t>
      </w:r>
      <w:r w:rsidR="00BD033D">
        <w:rPr>
          <w:color w:val="000000"/>
        </w:rPr>
        <w:t xml:space="preserve">sur le site </w:t>
      </w:r>
      <w:hyperlink r:id="rId11" w:history="1">
        <w:r w:rsidR="00BD033D" w:rsidRPr="00755B95">
          <w:rPr>
            <w:rStyle w:val="Lienhypertexte"/>
          </w:rPr>
          <w:t>cergypontoise.fr</w:t>
        </w:r>
      </w:hyperlink>
    </w:p>
    <w:p w14:paraId="2E5F4343" w14:textId="56ADC02A" w:rsidR="00E26856" w:rsidRDefault="00E26856" w:rsidP="00E26856">
      <w:pPr>
        <w:rPr>
          <w:color w:val="000000"/>
        </w:rPr>
      </w:pPr>
      <w:bookmarkStart w:id="3" w:name="_Hlk107404402"/>
      <w:r>
        <w:rPr>
          <w:color w:val="000000"/>
        </w:rPr>
        <w:t xml:space="preserve">Compte tenu de </w:t>
      </w:r>
      <w:r w:rsidRPr="00CC02FE">
        <w:rPr>
          <w:color w:val="000000"/>
        </w:rPr>
        <w:t xml:space="preserve">la </w:t>
      </w:r>
      <w:r w:rsidR="00CC02FE" w:rsidRPr="00CC02FE">
        <w:rPr>
          <w:color w:val="000000"/>
        </w:rPr>
        <w:t xml:space="preserve">difficulté nationale de pouvoir recruter du personnel qualifié dans le secteur des piscines </w:t>
      </w:r>
      <w:bookmarkEnd w:id="3"/>
      <w:r>
        <w:rPr>
          <w:color w:val="000000"/>
        </w:rPr>
        <w:t xml:space="preserve">et de la nécessité d’assurer la sécurité </w:t>
      </w:r>
      <w:r w:rsidR="00C24034">
        <w:rPr>
          <w:color w:val="000000"/>
        </w:rPr>
        <w:t xml:space="preserve">optimale </w:t>
      </w:r>
      <w:r>
        <w:rPr>
          <w:color w:val="000000"/>
        </w:rPr>
        <w:t xml:space="preserve">des usagers, les piscines Les Béthunes (Saint-Ouen l’Aumône), La Cavée (Éragny-sur-Oise), Les Éguerêts (Jouy-le-Moutier), et La Ravinière (Osny) ne pourront exceptionnellement pas accueillir de public en juillet et </w:t>
      </w:r>
      <w:r w:rsidR="00755B95">
        <w:rPr>
          <w:color w:val="000000"/>
        </w:rPr>
        <w:t>rouvriront leurs portes comme d’habitude à la fin de l’été.</w:t>
      </w:r>
    </w:p>
    <w:p w14:paraId="4309FD8E" w14:textId="0942BB64" w:rsidR="00EB6DCD" w:rsidRDefault="00E26856" w:rsidP="00E26856">
      <w:pPr>
        <w:ind w:left="567"/>
        <w:rPr>
          <w:color w:val="000000"/>
        </w:rPr>
      </w:pPr>
      <w:r>
        <w:rPr>
          <w:color w:val="000000"/>
        </w:rPr>
        <w:t>Pour les habitants des communes concernées par la fermeture de leur piscine en juillet</w:t>
      </w:r>
      <w:r w:rsidR="00B10866">
        <w:rPr>
          <w:color w:val="000000"/>
        </w:rPr>
        <w:t xml:space="preserve"> </w:t>
      </w:r>
      <w:r>
        <w:rPr>
          <w:color w:val="000000"/>
        </w:rPr>
        <w:t>qui souhaitent profiter des quatre piscines ouvertes sur le territoire</w:t>
      </w:r>
      <w:r w:rsidR="00132A48">
        <w:rPr>
          <w:color w:val="000000"/>
        </w:rPr>
        <w:t xml:space="preserve"> à</w:t>
      </w:r>
      <w:r>
        <w:rPr>
          <w:color w:val="000000"/>
        </w:rPr>
        <w:t xml:space="preserve"> cette même période, nous proposons </w:t>
      </w:r>
      <w:r w:rsidR="00562170">
        <w:rPr>
          <w:color w:val="000000"/>
        </w:rPr>
        <w:t>le</w:t>
      </w:r>
      <w:r>
        <w:rPr>
          <w:color w:val="000000"/>
        </w:rPr>
        <w:t xml:space="preserve"> dispositif adapté</w:t>
      </w:r>
      <w:r w:rsidR="00562170">
        <w:rPr>
          <w:color w:val="000000"/>
        </w:rPr>
        <w:t xml:space="preserve"> suivant :</w:t>
      </w:r>
    </w:p>
    <w:p w14:paraId="12F22036" w14:textId="0AF4C0C4" w:rsidR="00E26856" w:rsidRDefault="00EB6DCD" w:rsidP="00E26856">
      <w:pPr>
        <w:ind w:left="567"/>
        <w:rPr>
          <w:color w:val="000000"/>
        </w:rPr>
      </w:pPr>
      <w:r>
        <w:rPr>
          <w:color w:val="000000"/>
        </w:rPr>
        <w:t>À</w:t>
      </w:r>
      <w:r w:rsidR="00E26856">
        <w:rPr>
          <w:color w:val="000000"/>
        </w:rPr>
        <w:t xml:space="preserve"> compter </w:t>
      </w:r>
      <w:r w:rsidR="00E26856" w:rsidRPr="00E26856">
        <w:rPr>
          <w:color w:val="000000" w:themeColor="text1"/>
        </w:rPr>
        <w:t xml:space="preserve">du lundi 4 juillet, </w:t>
      </w:r>
      <w:r w:rsidR="00B10866">
        <w:rPr>
          <w:color w:val="000000" w:themeColor="text1"/>
        </w:rPr>
        <w:t xml:space="preserve">et pour tout le mois de juillet, </w:t>
      </w:r>
      <w:r w:rsidR="00E26856">
        <w:rPr>
          <w:color w:val="000000"/>
        </w:rPr>
        <w:t xml:space="preserve">dès votre arrivée à l’accueil de l’une des 4 piscines ouvertes sur le territoire de l’agglomération de Cergy-Pontoise, il vous suffira de présenter </w:t>
      </w:r>
      <w:r>
        <w:rPr>
          <w:color w:val="000000"/>
        </w:rPr>
        <w:t xml:space="preserve">en </w:t>
      </w:r>
      <w:r w:rsidR="00E26856">
        <w:rPr>
          <w:color w:val="000000"/>
        </w:rPr>
        <w:t>caisse votre titre de transport (</w:t>
      </w:r>
      <w:r w:rsidR="00E26856">
        <w:t>aller)</w:t>
      </w:r>
      <w:r w:rsidR="00E26856">
        <w:rPr>
          <w:color w:val="000000"/>
        </w:rPr>
        <w:t xml:space="preserve"> </w:t>
      </w:r>
      <w:r>
        <w:rPr>
          <w:color w:val="000000"/>
        </w:rPr>
        <w:t>pui</w:t>
      </w:r>
      <w:r w:rsidR="00E26856">
        <w:rPr>
          <w:color w:val="000000"/>
        </w:rPr>
        <w:t xml:space="preserve">s un justificatif de domicile, et les </w:t>
      </w:r>
      <w:r w:rsidRPr="00EB6DCD">
        <w:rPr>
          <w:color w:val="000000"/>
        </w:rPr>
        <w:t>agents d</w:t>
      </w:r>
      <w:r w:rsidR="00E26856" w:rsidRPr="00EB6DCD">
        <w:rPr>
          <w:color w:val="000000"/>
        </w:rPr>
        <w:t>’accueil</w:t>
      </w:r>
      <w:r w:rsidR="00E26856">
        <w:rPr>
          <w:color w:val="000000"/>
        </w:rPr>
        <w:t xml:space="preserve"> auront le plaisir de vous remettre gratuitement deux tickets de transports en commun pour votre aller-retour domicile/piscine. (Présentation de votre titre de transport daté du jour au format papier ou digital).</w:t>
      </w:r>
    </w:p>
    <w:bookmarkEnd w:id="2"/>
    <w:p w14:paraId="6DCA859D" w14:textId="768C93D9" w:rsidR="00E26856" w:rsidRDefault="00E26856" w:rsidP="00E26856">
      <w:pPr>
        <w:rPr>
          <w:color w:val="000000"/>
        </w:rPr>
      </w:pPr>
      <w:r>
        <w:rPr>
          <w:color w:val="000000"/>
        </w:rPr>
        <w:t xml:space="preserve">Les moyens de transport pour rejoindre les piscines ouvertes cet été depuis </w:t>
      </w:r>
      <w:r w:rsidR="00755B95" w:rsidRPr="00755B95">
        <w:rPr>
          <w:color w:val="000000"/>
        </w:rPr>
        <w:t> </w:t>
      </w:r>
      <w:hyperlink r:id="rId12" w:tgtFrame="_blank" w:history="1">
        <w:r w:rsidR="00755B95" w:rsidRPr="00755B95">
          <w:rPr>
            <w:rStyle w:val="Lienhypertexte"/>
          </w:rPr>
          <w:t>Éragny-sur-Oise</w:t>
        </w:r>
      </w:hyperlink>
      <w:r w:rsidR="00755B95" w:rsidRPr="00755B95">
        <w:rPr>
          <w:color w:val="000000"/>
        </w:rPr>
        <w:t>, </w:t>
      </w:r>
      <w:hyperlink r:id="rId13" w:tgtFrame="_blank" w:history="1">
        <w:r w:rsidR="00755B95" w:rsidRPr="00755B95">
          <w:rPr>
            <w:rStyle w:val="Lienhypertexte"/>
          </w:rPr>
          <w:t>Jouy-le-Moutier</w:t>
        </w:r>
      </w:hyperlink>
      <w:r w:rsidR="00755B95" w:rsidRPr="00755B95">
        <w:rPr>
          <w:color w:val="000000"/>
        </w:rPr>
        <w:t>, </w:t>
      </w:r>
      <w:hyperlink r:id="rId14" w:tgtFrame="_blank" w:history="1">
        <w:r w:rsidR="00755B95" w:rsidRPr="00755B95">
          <w:rPr>
            <w:rStyle w:val="Lienhypertexte"/>
          </w:rPr>
          <w:t>Osny</w:t>
        </w:r>
      </w:hyperlink>
      <w:r w:rsidR="00755B95" w:rsidRPr="00755B95">
        <w:rPr>
          <w:color w:val="000000"/>
        </w:rPr>
        <w:t> et </w:t>
      </w:r>
      <w:hyperlink r:id="rId15" w:tgtFrame="_blank" w:history="1">
        <w:r w:rsidR="00755B95" w:rsidRPr="00755B95">
          <w:rPr>
            <w:rStyle w:val="Lienhypertexte"/>
          </w:rPr>
          <w:t>Saint-Ouen l’Aumône</w:t>
        </w:r>
      </w:hyperlink>
      <w:r w:rsidR="00755B95" w:rsidRPr="00755B95">
        <w:rPr>
          <w:color w:val="000000"/>
        </w:rPr>
        <w:t xml:space="preserve">, </w:t>
      </w:r>
      <w:r w:rsidR="00755B95">
        <w:rPr>
          <w:color w:val="000000"/>
        </w:rPr>
        <w:t xml:space="preserve">sont indiqués dans </w:t>
      </w:r>
      <w:r w:rsidR="00755B95" w:rsidRPr="00755B95">
        <w:rPr>
          <w:color w:val="000000"/>
        </w:rPr>
        <w:t xml:space="preserve">la rubrique consacrée à </w:t>
      </w:r>
      <w:r w:rsidR="00755B95">
        <w:rPr>
          <w:color w:val="000000"/>
        </w:rPr>
        <w:t xml:space="preserve">chacune de ces piscines </w:t>
      </w:r>
      <w:r w:rsidR="00755B95" w:rsidRPr="00755B95">
        <w:rPr>
          <w:color w:val="000000"/>
        </w:rPr>
        <w:t>sur le site de l’Agglomération.</w:t>
      </w:r>
    </w:p>
    <w:p w14:paraId="1FCAA9EB" w14:textId="43A10505" w:rsidR="000B5B5B" w:rsidRDefault="00E26856" w:rsidP="00755B95">
      <w:bookmarkStart w:id="4" w:name="_Hlk107390510"/>
      <w:r>
        <w:rPr>
          <w:color w:val="000000"/>
        </w:rPr>
        <w:t xml:space="preserve">Toutes les piscines ouvertes </w:t>
      </w:r>
      <w:r w:rsidR="00755B95">
        <w:rPr>
          <w:color w:val="000000"/>
        </w:rPr>
        <w:t xml:space="preserve">cet été </w:t>
      </w:r>
      <w:r>
        <w:rPr>
          <w:color w:val="000000"/>
        </w:rPr>
        <w:t>sur le territoire de Cergy-Pontoise accueilleront le public sur la base du niveau de fréquentation instantanée autorisé.</w:t>
      </w:r>
      <w:bookmarkEnd w:id="4"/>
      <w:r w:rsidR="00710A73" w:rsidRPr="00710A73">
        <w:rPr>
          <w:b/>
          <w:bCs/>
        </w:rPr>
        <w:t xml:space="preserve"> </w:t>
      </w:r>
    </w:p>
    <w:sectPr w:rsidR="000B5B5B" w:rsidSect="003B097C">
      <w:pgSz w:w="11906" w:h="16838"/>
      <w:pgMar w:top="1418" w:right="1418" w:bottom="1276" w:left="1134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76799" w14:textId="77777777" w:rsidR="00632F7F" w:rsidRDefault="00632F7F" w:rsidP="009B0037">
      <w:r>
        <w:separator/>
      </w:r>
    </w:p>
  </w:endnote>
  <w:endnote w:type="continuationSeparator" w:id="0">
    <w:p w14:paraId="553A25CA" w14:textId="77777777" w:rsidR="00632F7F" w:rsidRDefault="00632F7F" w:rsidP="009B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998DF" w14:textId="77777777" w:rsidR="00632F7F" w:rsidRDefault="00632F7F" w:rsidP="009B0037">
      <w:r>
        <w:separator/>
      </w:r>
    </w:p>
  </w:footnote>
  <w:footnote w:type="continuationSeparator" w:id="0">
    <w:p w14:paraId="32D82B96" w14:textId="77777777" w:rsidR="00632F7F" w:rsidRDefault="00632F7F" w:rsidP="009B0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55F7"/>
    <w:multiLevelType w:val="hybridMultilevel"/>
    <w:tmpl w:val="566E4A56"/>
    <w:lvl w:ilvl="0" w:tplc="3CE0E3A8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9816F8"/>
    <w:multiLevelType w:val="hybridMultilevel"/>
    <w:tmpl w:val="A1441FEE"/>
    <w:lvl w:ilvl="0" w:tplc="DCBE2170">
      <w:start w:val="1"/>
      <w:numFmt w:val="bullet"/>
      <w:pStyle w:val="Listepuces"/>
      <w:lvlText w:val=""/>
      <w:lvlJc w:val="left"/>
      <w:pPr>
        <w:ind w:left="1437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 w15:restartNumberingAfterBreak="0">
    <w:nsid w:val="258C2923"/>
    <w:multiLevelType w:val="multilevel"/>
    <w:tmpl w:val="37FAD858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  <w:b/>
        <w:i w:val="0"/>
        <w:sz w:val="28"/>
      </w:r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310C45C5"/>
    <w:multiLevelType w:val="multilevel"/>
    <w:tmpl w:val="60C2896E"/>
    <w:styleLink w:val="StyleAvecpucesWingdings2symboleOrangeGauche0cmSu"/>
    <w:lvl w:ilvl="0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92BD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Titre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20CB4"/>
    <w:multiLevelType w:val="hybridMultilevel"/>
    <w:tmpl w:val="1EB8B8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D2C0B"/>
    <w:multiLevelType w:val="hybridMultilevel"/>
    <w:tmpl w:val="2716FF4C"/>
    <w:lvl w:ilvl="0" w:tplc="C988125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87"/>
    <w:rsid w:val="00013ABA"/>
    <w:rsid w:val="000753B7"/>
    <w:rsid w:val="000B5B5B"/>
    <w:rsid w:val="000E3780"/>
    <w:rsid w:val="0011505D"/>
    <w:rsid w:val="00120A37"/>
    <w:rsid w:val="00132A48"/>
    <w:rsid w:val="00170B7B"/>
    <w:rsid w:val="00172901"/>
    <w:rsid w:val="001748C8"/>
    <w:rsid w:val="0017746A"/>
    <w:rsid w:val="001C5E14"/>
    <w:rsid w:val="001D5206"/>
    <w:rsid w:val="0022228E"/>
    <w:rsid w:val="00235E44"/>
    <w:rsid w:val="00246949"/>
    <w:rsid w:val="00265787"/>
    <w:rsid w:val="00265B40"/>
    <w:rsid w:val="0028109B"/>
    <w:rsid w:val="00294695"/>
    <w:rsid w:val="002F3077"/>
    <w:rsid w:val="002F6C58"/>
    <w:rsid w:val="003325D2"/>
    <w:rsid w:val="0035369B"/>
    <w:rsid w:val="0036163C"/>
    <w:rsid w:val="003B097C"/>
    <w:rsid w:val="003E4800"/>
    <w:rsid w:val="00407F15"/>
    <w:rsid w:val="004229D4"/>
    <w:rsid w:val="004363A6"/>
    <w:rsid w:val="00463026"/>
    <w:rsid w:val="00497954"/>
    <w:rsid w:val="004F7ACF"/>
    <w:rsid w:val="00562170"/>
    <w:rsid w:val="00574C0E"/>
    <w:rsid w:val="00592DE4"/>
    <w:rsid w:val="0061328F"/>
    <w:rsid w:val="00613B1B"/>
    <w:rsid w:val="00632F7F"/>
    <w:rsid w:val="00675BDC"/>
    <w:rsid w:val="006A3FE6"/>
    <w:rsid w:val="006B72D8"/>
    <w:rsid w:val="00701676"/>
    <w:rsid w:val="00710A73"/>
    <w:rsid w:val="00716008"/>
    <w:rsid w:val="00717CD5"/>
    <w:rsid w:val="00755B95"/>
    <w:rsid w:val="007563E8"/>
    <w:rsid w:val="007831B6"/>
    <w:rsid w:val="00786852"/>
    <w:rsid w:val="007A76EF"/>
    <w:rsid w:val="007A7DEB"/>
    <w:rsid w:val="007B6E44"/>
    <w:rsid w:val="007C5E03"/>
    <w:rsid w:val="0081092B"/>
    <w:rsid w:val="00857C06"/>
    <w:rsid w:val="00864457"/>
    <w:rsid w:val="008731F2"/>
    <w:rsid w:val="00885001"/>
    <w:rsid w:val="008B737A"/>
    <w:rsid w:val="008E2EBD"/>
    <w:rsid w:val="008F6540"/>
    <w:rsid w:val="00934B49"/>
    <w:rsid w:val="009461F6"/>
    <w:rsid w:val="0094693A"/>
    <w:rsid w:val="00951EBF"/>
    <w:rsid w:val="009534AC"/>
    <w:rsid w:val="00955D6D"/>
    <w:rsid w:val="00966508"/>
    <w:rsid w:val="009A6536"/>
    <w:rsid w:val="009B0037"/>
    <w:rsid w:val="009D64C7"/>
    <w:rsid w:val="009F40DF"/>
    <w:rsid w:val="00A046C9"/>
    <w:rsid w:val="00A07216"/>
    <w:rsid w:val="00A7180D"/>
    <w:rsid w:val="00A76DC2"/>
    <w:rsid w:val="00A95D69"/>
    <w:rsid w:val="00AA0E59"/>
    <w:rsid w:val="00AE4B1F"/>
    <w:rsid w:val="00B10382"/>
    <w:rsid w:val="00B10866"/>
    <w:rsid w:val="00B4466D"/>
    <w:rsid w:val="00B47277"/>
    <w:rsid w:val="00B56F8C"/>
    <w:rsid w:val="00B616EB"/>
    <w:rsid w:val="00B71621"/>
    <w:rsid w:val="00B77C9D"/>
    <w:rsid w:val="00BC2E62"/>
    <w:rsid w:val="00BC55DC"/>
    <w:rsid w:val="00BC717B"/>
    <w:rsid w:val="00BD033D"/>
    <w:rsid w:val="00C136EE"/>
    <w:rsid w:val="00C24034"/>
    <w:rsid w:val="00C258B9"/>
    <w:rsid w:val="00C40BDC"/>
    <w:rsid w:val="00C5434F"/>
    <w:rsid w:val="00CC02FE"/>
    <w:rsid w:val="00CC0F0F"/>
    <w:rsid w:val="00CC2E67"/>
    <w:rsid w:val="00CF160F"/>
    <w:rsid w:val="00CF75E3"/>
    <w:rsid w:val="00D76FA0"/>
    <w:rsid w:val="00DA1EF7"/>
    <w:rsid w:val="00DA4E39"/>
    <w:rsid w:val="00DC217A"/>
    <w:rsid w:val="00E02F12"/>
    <w:rsid w:val="00E26856"/>
    <w:rsid w:val="00E65EC6"/>
    <w:rsid w:val="00E86D3C"/>
    <w:rsid w:val="00EA280D"/>
    <w:rsid w:val="00EA4E20"/>
    <w:rsid w:val="00EB1C54"/>
    <w:rsid w:val="00EB6DCD"/>
    <w:rsid w:val="00EC68BE"/>
    <w:rsid w:val="00ED10DF"/>
    <w:rsid w:val="00EE1444"/>
    <w:rsid w:val="00F2726A"/>
    <w:rsid w:val="00F41AA5"/>
    <w:rsid w:val="00F54000"/>
    <w:rsid w:val="00F71BCE"/>
    <w:rsid w:val="00F91EF6"/>
    <w:rsid w:val="00FA2455"/>
    <w:rsid w:val="00FA3D92"/>
    <w:rsid w:val="00FB1AA9"/>
    <w:rsid w:val="00FC5A1A"/>
    <w:rsid w:val="00FE016B"/>
    <w:rsid w:val="00FE139A"/>
    <w:rsid w:val="00FE629B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FE136"/>
  <w15:chartTrackingRefBased/>
  <w15:docId w15:val="{D2E65020-7147-405F-B66E-E994593C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6EF"/>
    <w:pPr>
      <w:spacing w:before="120" w:after="0"/>
    </w:pPr>
    <w:rPr>
      <w:rFonts w:cstheme="minorHAnsi"/>
    </w:rPr>
  </w:style>
  <w:style w:type="paragraph" w:styleId="Titre1">
    <w:name w:val="heading 1"/>
    <w:basedOn w:val="Normal"/>
    <w:next w:val="Titre2"/>
    <w:link w:val="Titre1Car"/>
    <w:autoRedefine/>
    <w:uiPriority w:val="9"/>
    <w:qFormat/>
    <w:rsid w:val="007A76EF"/>
    <w:pPr>
      <w:keepNext/>
      <w:keepLines/>
      <w:numPr>
        <w:numId w:val="2"/>
      </w:numPr>
      <w:spacing w:before="16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Titre2">
    <w:name w:val="heading 2"/>
    <w:basedOn w:val="Titre1"/>
    <w:next w:val="Titre3"/>
    <w:link w:val="Titre2Car"/>
    <w:autoRedefine/>
    <w:uiPriority w:val="9"/>
    <w:unhideWhenUsed/>
    <w:qFormat/>
    <w:rsid w:val="007A76EF"/>
    <w:pPr>
      <w:numPr>
        <w:ilvl w:val="1"/>
      </w:numPr>
      <w:spacing w:before="120"/>
      <w:outlineLvl w:val="1"/>
    </w:pPr>
    <w:rPr>
      <w:b w:val="0"/>
      <w:bCs w:val="0"/>
      <w:caps w:val="0"/>
      <w:smallCaps/>
      <w:sz w:val="26"/>
      <w:szCs w:val="26"/>
    </w:rPr>
  </w:style>
  <w:style w:type="paragraph" w:styleId="Titre3">
    <w:name w:val="heading 3"/>
    <w:basedOn w:val="Titre2"/>
    <w:next w:val="Titre4"/>
    <w:link w:val="Titre3Car"/>
    <w:autoRedefine/>
    <w:uiPriority w:val="9"/>
    <w:unhideWhenUsed/>
    <w:qFormat/>
    <w:rsid w:val="007A76EF"/>
    <w:pPr>
      <w:numPr>
        <w:ilvl w:val="2"/>
      </w:numPr>
      <w:outlineLvl w:val="2"/>
    </w:pPr>
    <w:rPr>
      <w:b/>
      <w:bCs/>
      <w:smallCaps w:val="0"/>
      <w:sz w:val="24"/>
    </w:rPr>
  </w:style>
  <w:style w:type="paragraph" w:styleId="Titre4">
    <w:name w:val="heading 4"/>
    <w:basedOn w:val="Titre3"/>
    <w:next w:val="Normal"/>
    <w:link w:val="Titre4Car"/>
    <w:autoRedefine/>
    <w:uiPriority w:val="9"/>
    <w:unhideWhenUsed/>
    <w:qFormat/>
    <w:rsid w:val="007A76EF"/>
    <w:pPr>
      <w:numPr>
        <w:ilvl w:val="3"/>
      </w:numPr>
      <w:outlineLvl w:val="3"/>
    </w:pPr>
    <w:rPr>
      <w:b w:val="0"/>
      <w:bCs w:val="0"/>
      <w:iCs/>
    </w:rPr>
  </w:style>
  <w:style w:type="paragraph" w:styleId="Titre5">
    <w:name w:val="heading 5"/>
    <w:basedOn w:val="Corpsdetexte"/>
    <w:next w:val="Corpsdetexte"/>
    <w:link w:val="Titre5Car"/>
    <w:autoRedefine/>
    <w:uiPriority w:val="9"/>
    <w:unhideWhenUsed/>
    <w:qFormat/>
    <w:rsid w:val="007A76EF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76E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600" w:themeColor="accent1" w:themeShade="7F"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76E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A76E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76EF"/>
    <w:pPr>
      <w:keepNext/>
      <w:keepLines/>
      <w:numPr>
        <w:ilvl w:val="8"/>
        <w:numId w:val="1"/>
      </w:numPr>
      <w:tabs>
        <w:tab w:val="clear" w:pos="6480"/>
      </w:tabs>
      <w:spacing w:before="200"/>
      <w:ind w:left="576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76EF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Corpsdetexte">
    <w:name w:val="Body Text"/>
    <w:basedOn w:val="Normal"/>
    <w:link w:val="CorpsdetexteCar"/>
    <w:autoRedefine/>
    <w:uiPriority w:val="99"/>
    <w:unhideWhenUsed/>
    <w:qFormat/>
    <w:rsid w:val="007A76EF"/>
    <w:rPr>
      <w:rFonts w:eastAsiaTheme="minorHAnsi" w:cstheme="minorBidi"/>
    </w:rPr>
  </w:style>
  <w:style w:type="character" w:customStyle="1" w:styleId="Titre2Car">
    <w:name w:val="Titre 2 Car"/>
    <w:basedOn w:val="Policepardfaut"/>
    <w:link w:val="Titre2"/>
    <w:uiPriority w:val="9"/>
    <w:rsid w:val="007A76EF"/>
    <w:rPr>
      <w:rFonts w:asciiTheme="majorHAnsi" w:eastAsiaTheme="majorEastAsia" w:hAnsiTheme="majorHAnsi" w:cstheme="majorBidi"/>
      <w:smallCap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76E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7A76EF"/>
    <w:rPr>
      <w:rFonts w:asciiTheme="majorHAnsi" w:eastAsiaTheme="majorEastAsia" w:hAnsiTheme="majorHAnsi" w:cstheme="majorBidi"/>
      <w:iCs/>
      <w:sz w:val="24"/>
      <w:szCs w:val="26"/>
    </w:rPr>
  </w:style>
  <w:style w:type="character" w:customStyle="1" w:styleId="CorpsdetexteCar">
    <w:name w:val="Corps de texte Car"/>
    <w:basedOn w:val="Policepardfaut"/>
    <w:link w:val="Corpsdetexte"/>
    <w:uiPriority w:val="99"/>
    <w:rsid w:val="007A76EF"/>
  </w:style>
  <w:style w:type="character" w:customStyle="1" w:styleId="Titre5Car">
    <w:name w:val="Titre 5 Car"/>
    <w:basedOn w:val="Policepardfaut"/>
    <w:link w:val="Titre5"/>
    <w:uiPriority w:val="9"/>
    <w:rsid w:val="007A76EF"/>
    <w:rPr>
      <w:rFonts w:eastAsiaTheme="majorEastAsia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7A76EF"/>
    <w:rPr>
      <w:rFonts w:asciiTheme="majorHAnsi" w:eastAsiaTheme="majorEastAsia" w:hAnsiTheme="majorHAnsi" w:cstheme="majorBidi"/>
      <w:i/>
      <w:iCs/>
      <w:color w:val="7F660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7A76E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7A76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7A76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B446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466D"/>
    <w:rPr>
      <w:rFonts w:asciiTheme="minorHAnsi" w:hAnsi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446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466D"/>
    <w:rPr>
      <w:rFonts w:asciiTheme="minorHAnsi" w:hAnsi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46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66D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B4466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AvecpucesWingdings2symboleOrangeGauche0cmSu">
    <w:name w:val="Style Avec puces Wingdings 2 (symbole) Orange Gauche :  0 cm Su..."/>
    <w:basedOn w:val="Aucuneliste"/>
    <w:rsid w:val="00B4466D"/>
    <w:pPr>
      <w:numPr>
        <w:numId w:val="1"/>
      </w:numPr>
    </w:pPr>
  </w:style>
  <w:style w:type="character" w:customStyle="1" w:styleId="ListepucesCar">
    <w:name w:val="Liste à puces Car"/>
    <w:basedOn w:val="Policepardfaut"/>
    <w:link w:val="Listepuces"/>
    <w:uiPriority w:val="99"/>
    <w:rsid w:val="007A76EF"/>
    <w:rPr>
      <w:rFonts w:asciiTheme="majorHAnsi" w:eastAsia="Times New Roman" w:hAnsiTheme="majorHAnsi" w:cstheme="minorHAnsi"/>
    </w:rPr>
  </w:style>
  <w:style w:type="paragraph" w:styleId="Listepuces">
    <w:name w:val="List Bullet"/>
    <w:basedOn w:val="Normal"/>
    <w:link w:val="ListepucesCar"/>
    <w:autoRedefine/>
    <w:uiPriority w:val="99"/>
    <w:unhideWhenUsed/>
    <w:qFormat/>
    <w:rsid w:val="007A76EF"/>
    <w:pPr>
      <w:widowControl w:val="0"/>
      <w:numPr>
        <w:numId w:val="3"/>
      </w:numPr>
    </w:pPr>
    <w:rPr>
      <w:rFonts w:asciiTheme="majorHAnsi" w:hAnsiTheme="majorHAnsi"/>
    </w:rPr>
  </w:style>
  <w:style w:type="paragraph" w:styleId="Corpsdetexte2">
    <w:name w:val="Body Text 2"/>
    <w:basedOn w:val="Normal"/>
    <w:link w:val="Corpsdetexte2Car"/>
    <w:uiPriority w:val="99"/>
    <w:semiHidden/>
    <w:unhideWhenUsed/>
    <w:qFormat/>
    <w:rsid w:val="007A76EF"/>
    <w:pPr>
      <w:spacing w:after="120" w:line="480" w:lineRule="auto"/>
    </w:pPr>
    <w:rPr>
      <w:rFonts w:eastAsiaTheme="minorHAnsi" w:cstheme="minorBidi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A76EF"/>
  </w:style>
  <w:style w:type="paragraph" w:styleId="Titre">
    <w:name w:val="Title"/>
    <w:basedOn w:val="Normal"/>
    <w:next w:val="Normal"/>
    <w:link w:val="TitreCar"/>
    <w:autoRedefine/>
    <w:uiPriority w:val="10"/>
    <w:qFormat/>
    <w:rsid w:val="007A76EF"/>
    <w:pPr>
      <w:spacing w:before="0"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A76EF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2657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434F"/>
    <w:rPr>
      <w:color w:val="6D8A00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54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ergypontoise.fr/piscine-des-eguere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ergypontoise.fr/piscine-de-la-cave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ergypontoise.fr/le-plein-de-fraicheur-dans-votre-et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ergypontoise.fr/piscine-des-bethune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ergypontoise.fr/piscine-de-la-ravinier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EI">
  <a:themeElements>
    <a:clrScheme name="CACP-noir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CD00"/>
      </a:accent1>
      <a:accent2>
        <a:srgbClr val="FF7900"/>
      </a:accent2>
      <a:accent3>
        <a:srgbClr val="CB0044"/>
      </a:accent3>
      <a:accent4>
        <a:srgbClr val="A626AA"/>
      </a:accent4>
      <a:accent5>
        <a:srgbClr val="00C6D7"/>
      </a:accent5>
      <a:accent6>
        <a:srgbClr val="0073CF"/>
      </a:accent6>
      <a:hlink>
        <a:srgbClr val="6D8A00"/>
      </a:hlink>
      <a:folHlink>
        <a:srgbClr val="593160"/>
      </a:folHlink>
    </a:clrScheme>
    <a:fontScheme name="CAC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A8951FC3F0449F1C9F6EF9909899" ma:contentTypeVersion="13" ma:contentTypeDescription="Crée un document." ma:contentTypeScope="" ma:versionID="49b10095ff06fbacf5ec06cfc49cb9ed">
  <xsd:schema xmlns:xsd="http://www.w3.org/2001/XMLSchema" xmlns:xs="http://www.w3.org/2001/XMLSchema" xmlns:p="http://schemas.microsoft.com/office/2006/metadata/properties" xmlns:ns3="d96add12-3f1d-4a71-9ba5-ab9ce36f4684" xmlns:ns4="ca0b0fe2-b92e-4b71-bdbd-ecdbb190acac" targetNamespace="http://schemas.microsoft.com/office/2006/metadata/properties" ma:root="true" ma:fieldsID="2cc547c942e04d24fffcfbd9d67911c4" ns3:_="" ns4:_="">
    <xsd:import namespace="d96add12-3f1d-4a71-9ba5-ab9ce36f4684"/>
    <xsd:import namespace="ca0b0fe2-b92e-4b71-bdbd-ecdbb190ac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dd12-3f1d-4a71-9ba5-ab9ce36f46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b0fe2-b92e-4b71-bdbd-ecdbb190a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5F8BB-5209-4047-8585-57E4AC124C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B6E76C-D086-49E7-99CA-CFBCD0B2A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dd12-3f1d-4a71-9ba5-ab9ce36f4684"/>
    <ds:schemaRef ds:uri="ca0b0fe2-b92e-4b71-bdbd-ecdbb190a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AFD5FF-CA0D-4BF2-8C36-DB8FAD4950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947FCF-3467-4A02-92E8-7095B23B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RAIMBAULT Philippe</dc:creator>
  <cp:keywords/>
  <dc:description/>
  <cp:lastModifiedBy>Compte Microsoft</cp:lastModifiedBy>
  <cp:revision>2</cp:revision>
  <cp:lastPrinted>2013-01-07T09:06:00Z</cp:lastPrinted>
  <dcterms:created xsi:type="dcterms:W3CDTF">2022-07-04T09:46:00Z</dcterms:created>
  <dcterms:modified xsi:type="dcterms:W3CDTF">2022-07-04T09:46:00Z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0x01010097E1A8951FC3F0449F1C9F6EF9909899</vt:lpwstr>
  </property>
</Properties>
</file>